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1C72" w14:textId="77777777" w:rsidR="00AE58C4" w:rsidRDefault="00295DA6" w:rsidP="00AE58C4">
      <w:pPr>
        <w:jc w:val="center"/>
        <w:rPr>
          <w:b/>
          <w:bCs/>
          <w:sz w:val="32"/>
          <w:szCs w:val="36"/>
        </w:rPr>
      </w:pPr>
      <w:r w:rsidRPr="00487AFB">
        <w:rPr>
          <w:b/>
          <w:bCs/>
          <w:sz w:val="32"/>
          <w:szCs w:val="36"/>
        </w:rPr>
        <w:t>东南大学</w:t>
      </w:r>
      <w:r w:rsidRPr="00487AFB">
        <w:rPr>
          <w:rFonts w:hint="eastAsia"/>
          <w:b/>
          <w:bCs/>
          <w:sz w:val="32"/>
          <w:szCs w:val="36"/>
        </w:rPr>
        <w:t>电子科学与工程学院</w:t>
      </w:r>
    </w:p>
    <w:p w14:paraId="542953F9" w14:textId="0770924C" w:rsidR="00295DA6" w:rsidRPr="00487AFB" w:rsidRDefault="00295DA6" w:rsidP="00AE58C4">
      <w:pPr>
        <w:jc w:val="center"/>
        <w:rPr>
          <w:b/>
          <w:bCs/>
          <w:sz w:val="32"/>
          <w:szCs w:val="36"/>
        </w:rPr>
      </w:pPr>
      <w:r w:rsidRPr="00487AFB">
        <w:rPr>
          <w:b/>
          <w:bCs/>
          <w:sz w:val="32"/>
          <w:szCs w:val="36"/>
        </w:rPr>
        <w:t>研究生</w:t>
      </w:r>
      <w:r w:rsidRPr="00487AFB">
        <w:rPr>
          <w:rFonts w:hint="eastAsia"/>
          <w:b/>
          <w:bCs/>
          <w:sz w:val="32"/>
          <w:szCs w:val="36"/>
        </w:rPr>
        <w:t>单项先进个人</w:t>
      </w:r>
      <w:r w:rsidRPr="00487AFB">
        <w:rPr>
          <w:b/>
          <w:bCs/>
          <w:sz w:val="32"/>
          <w:szCs w:val="36"/>
        </w:rPr>
        <w:t>荣誉表彰办法</w:t>
      </w:r>
    </w:p>
    <w:p w14:paraId="193AE951" w14:textId="0E8C93E5" w:rsidR="00AB2CE4" w:rsidRPr="00DC2BC4" w:rsidRDefault="009676C1" w:rsidP="009676C1">
      <w:pPr>
        <w:jc w:val="center"/>
        <w:rPr>
          <w:b/>
          <w:bCs/>
          <w:sz w:val="24"/>
          <w:szCs w:val="28"/>
        </w:rPr>
      </w:pPr>
      <w:r w:rsidRPr="00DC2BC4">
        <w:rPr>
          <w:rFonts w:hint="eastAsia"/>
          <w:b/>
          <w:bCs/>
          <w:sz w:val="24"/>
          <w:szCs w:val="28"/>
        </w:rPr>
        <w:t>第一章 总</w:t>
      </w:r>
      <w:r w:rsidR="00DC2BC4">
        <w:rPr>
          <w:rFonts w:hint="eastAsia"/>
          <w:b/>
          <w:bCs/>
          <w:sz w:val="24"/>
          <w:szCs w:val="28"/>
        </w:rPr>
        <w:t xml:space="preserve"> </w:t>
      </w:r>
      <w:r w:rsidR="00DC2BC4">
        <w:rPr>
          <w:b/>
          <w:bCs/>
          <w:sz w:val="24"/>
          <w:szCs w:val="28"/>
        </w:rPr>
        <w:t xml:space="preserve"> </w:t>
      </w:r>
      <w:r w:rsidRPr="00DC2BC4">
        <w:rPr>
          <w:rFonts w:hint="eastAsia"/>
          <w:b/>
          <w:bCs/>
          <w:sz w:val="24"/>
          <w:szCs w:val="28"/>
        </w:rPr>
        <w:t>则</w:t>
      </w:r>
    </w:p>
    <w:p w14:paraId="2CA86314" w14:textId="5ADF8771" w:rsidR="00295DA6" w:rsidRDefault="00295DA6" w:rsidP="009676C1">
      <w:pPr>
        <w:ind w:firstLineChars="200" w:firstLine="420"/>
      </w:pPr>
      <w:r>
        <w:t xml:space="preserve">第一条 </w:t>
      </w:r>
      <w:r w:rsidRPr="00295DA6">
        <w:t>为深入贯彻党的教育方针，落实立德树人根本任务，秉承“止于至善”校训精神，弘扬“以科学名</w:t>
      </w:r>
      <w:proofErr w:type="gramStart"/>
      <w:r w:rsidRPr="00295DA6">
        <w:t>世</w:t>
      </w:r>
      <w:proofErr w:type="gramEnd"/>
      <w:r w:rsidRPr="00295DA6">
        <w:t>，以人才报国”办学理念，切实引导研究生坚定理想信念、厚植爱国情怀、 加强品德修养、增长知识见识、</w:t>
      </w:r>
      <w:proofErr w:type="gramStart"/>
      <w:r w:rsidRPr="00295DA6">
        <w:t>培养奋斗</w:t>
      </w:r>
      <w:proofErr w:type="gramEnd"/>
      <w:r w:rsidRPr="00295DA6">
        <w:t>精神、增强综合素质，促进研究生德智体美劳全面发展，努力成长为具有家国情怀和国际视野、担当引领未来和造福人类的领军人才，根据《普通高等学校学生管理规定》</w:t>
      </w:r>
      <w:r w:rsidR="00AB2CE4">
        <w:rPr>
          <w:rFonts w:hint="eastAsia"/>
        </w:rPr>
        <w:t>、《</w:t>
      </w:r>
      <w:r w:rsidR="00AB2CE4">
        <w:t>东南大学研究生荣誉表彰办法 （试行）</w:t>
      </w:r>
      <w:r w:rsidR="00AB2CE4">
        <w:rPr>
          <w:rFonts w:hint="eastAsia"/>
        </w:rPr>
        <w:t>》</w:t>
      </w:r>
      <w:r w:rsidRPr="00295DA6">
        <w:t>等有关规定，结合</w:t>
      </w:r>
      <w:r w:rsidR="00AB2CE4">
        <w:rPr>
          <w:rFonts w:hint="eastAsia"/>
        </w:rPr>
        <w:t>我院</w:t>
      </w:r>
      <w:r w:rsidRPr="00295DA6">
        <w:t xml:space="preserve">实际，制定本办法。 </w:t>
      </w:r>
    </w:p>
    <w:p w14:paraId="4C5BE1FA" w14:textId="79D86759" w:rsidR="009676C1" w:rsidRDefault="009676C1" w:rsidP="009676C1">
      <w:pPr>
        <w:ind w:firstLineChars="200" w:firstLine="420"/>
      </w:pPr>
      <w:r>
        <w:rPr>
          <w:rFonts w:hint="eastAsia"/>
        </w:rPr>
        <w:t xml:space="preserve">第二条 </w:t>
      </w:r>
      <w:r>
        <w:t>本办法适用于东南大学学制内按期完成注册的全日制研究生。</w:t>
      </w:r>
    </w:p>
    <w:p w14:paraId="1ACFFC90" w14:textId="77777777" w:rsidR="00996CC0" w:rsidRDefault="00295DA6" w:rsidP="00996CC0">
      <w:pPr>
        <w:ind w:firstLineChars="200" w:firstLine="420"/>
      </w:pPr>
      <w:r w:rsidRPr="00295DA6">
        <w:t xml:space="preserve">第三条 </w:t>
      </w:r>
      <w:r w:rsidR="00487AFB">
        <w:rPr>
          <w:rFonts w:hint="eastAsia"/>
        </w:rPr>
        <w:t>各项研究生</w:t>
      </w:r>
      <w:r w:rsidRPr="00295DA6">
        <w:t xml:space="preserve">荣誉表彰应坚持以德为先、能力为重、全面发展，遵循公开、公平、公正原则。 </w:t>
      </w:r>
    </w:p>
    <w:p w14:paraId="6D6E6107" w14:textId="0C743C1C" w:rsidR="00295DA6" w:rsidRDefault="00996CC0" w:rsidP="00DC2BC4">
      <w:pPr>
        <w:ind w:firstLineChars="200" w:firstLine="420"/>
      </w:pPr>
      <w:r>
        <w:rPr>
          <w:rFonts w:hint="eastAsia"/>
        </w:rPr>
        <w:t>第四条 为表彰一批在学业成绩、学术创新、实践劳动、社会服务、体育美育方面的先进个人，特设立研究生</w:t>
      </w:r>
      <w:r>
        <w:t>单项先进个人</w:t>
      </w:r>
      <w:r>
        <w:rPr>
          <w:rFonts w:hint="eastAsia"/>
        </w:rPr>
        <w:t>荣誉，每项每年表彰不超过可参评研究生人数的</w:t>
      </w:r>
      <w:r>
        <w:t xml:space="preserve"> 1%，颁发荣誉证书。单项先进个人和三好研究生及标兵、优</w:t>
      </w:r>
      <w:r>
        <w:rPr>
          <w:rFonts w:hint="eastAsia"/>
        </w:rPr>
        <w:t>秀研究生干部及标兵，同一学年不兼得。</w:t>
      </w:r>
    </w:p>
    <w:p w14:paraId="2E71C356" w14:textId="2C0CECC5" w:rsidR="00295DA6" w:rsidRPr="00487AFB" w:rsidRDefault="00487AFB" w:rsidP="00487AFB">
      <w:pPr>
        <w:ind w:firstLineChars="200" w:firstLine="480"/>
        <w:jc w:val="center"/>
        <w:rPr>
          <w:b/>
          <w:bCs/>
          <w:sz w:val="24"/>
          <w:szCs w:val="28"/>
        </w:rPr>
      </w:pPr>
      <w:r w:rsidRPr="00487AFB">
        <w:rPr>
          <w:rFonts w:hint="eastAsia"/>
          <w:b/>
          <w:bCs/>
          <w:sz w:val="24"/>
          <w:szCs w:val="28"/>
        </w:rPr>
        <w:t>第二章 申报条件</w:t>
      </w:r>
    </w:p>
    <w:p w14:paraId="63EF5211" w14:textId="65F3587C" w:rsidR="00295DA6" w:rsidRDefault="00295DA6" w:rsidP="00996CC0">
      <w:pPr>
        <w:ind w:firstLineChars="200" w:firstLine="420"/>
      </w:pPr>
      <w:r>
        <w:t>第</w:t>
      </w:r>
      <w:r w:rsidR="00996CC0">
        <w:rPr>
          <w:rFonts w:hint="eastAsia"/>
        </w:rPr>
        <w:t>五</w:t>
      </w:r>
      <w:r>
        <w:t>条</w:t>
      </w:r>
      <w:r w:rsidR="00996CC0">
        <w:rPr>
          <w:rFonts w:hint="eastAsia"/>
        </w:rPr>
        <w:t xml:space="preserve"> </w:t>
      </w:r>
      <w:r w:rsidR="00996CC0">
        <w:t xml:space="preserve"> </w:t>
      </w:r>
      <w:r w:rsidR="00996CC0">
        <w:rPr>
          <w:rFonts w:hint="eastAsia"/>
        </w:rPr>
        <w:t>申请各项单项先进个人荣誉者必须具备以下</w:t>
      </w:r>
      <w:r>
        <w:t xml:space="preserve">基本条件： </w:t>
      </w:r>
    </w:p>
    <w:p w14:paraId="1173AA80" w14:textId="77777777" w:rsidR="00295DA6" w:rsidRDefault="00295DA6" w:rsidP="00295DA6">
      <w:r>
        <w:t xml:space="preserve">（一）具有中华人民共和国国籍； </w:t>
      </w:r>
    </w:p>
    <w:p w14:paraId="22F4D7A9" w14:textId="77777777" w:rsidR="00295DA6" w:rsidRDefault="00295DA6" w:rsidP="00295DA6">
      <w:r>
        <w:t>（二）热爱祖国，热爱人民，拥护中国共产党领导；</w:t>
      </w:r>
    </w:p>
    <w:p w14:paraId="400A3DEF" w14:textId="0D575B3C" w:rsidR="00295DA6" w:rsidRDefault="00295DA6" w:rsidP="00295DA6">
      <w:r>
        <w:t xml:space="preserve">（三）遵守国家法律法规，遵守学校规章制度； </w:t>
      </w:r>
    </w:p>
    <w:p w14:paraId="1133DAA3" w14:textId="77777777" w:rsidR="00295DA6" w:rsidRDefault="00295DA6" w:rsidP="00295DA6">
      <w:r>
        <w:t xml:space="preserve">（四）诚实守信，遵守学术规范、恪守学术道德； </w:t>
      </w:r>
    </w:p>
    <w:p w14:paraId="5384C87E" w14:textId="178CB437" w:rsidR="00B12DA8" w:rsidRDefault="00295DA6" w:rsidP="00295DA6">
      <w:r>
        <w:t>（五）勤奋学习，潜心科研，勇于探索，积极实践。</w:t>
      </w:r>
    </w:p>
    <w:p w14:paraId="2B8C6051" w14:textId="77777777" w:rsidR="00FA2DD6" w:rsidRDefault="00FA2DD6" w:rsidP="00FA2DD6">
      <w:pPr>
        <w:ind w:firstLineChars="200" w:firstLine="420"/>
      </w:pPr>
      <w:r>
        <w:t>第</w:t>
      </w:r>
      <w:r>
        <w:rPr>
          <w:rFonts w:hint="eastAsia"/>
        </w:rPr>
        <w:t>六</w:t>
      </w:r>
      <w:r>
        <w:t>条 有以下情况之一者，取消当年度荣誉表彰参评资格：</w:t>
      </w:r>
    </w:p>
    <w:p w14:paraId="7446E9D6" w14:textId="5F85A69C" w:rsidR="00FA2DD6" w:rsidRDefault="00FA2DD6" w:rsidP="00FA2DD6">
      <w:r>
        <w:t xml:space="preserve">（一） 参评学年受到院级及以上通报批评、纪律处分或纪律处分尚未解除的； </w:t>
      </w:r>
    </w:p>
    <w:p w14:paraId="6B76FC03" w14:textId="77777777" w:rsidR="00FA2DD6" w:rsidRDefault="00FA2DD6" w:rsidP="00FA2DD6">
      <w:r>
        <w:t>（二） 在学术研究中，有违反学术道德行为；</w:t>
      </w:r>
    </w:p>
    <w:p w14:paraId="0100E6DC" w14:textId="77777777" w:rsidR="00FA2DD6" w:rsidRDefault="00FA2DD6" w:rsidP="00FA2DD6">
      <w:r>
        <w:t>（三） 参评学年内保留学籍一年及以上或办理休学；</w:t>
      </w:r>
    </w:p>
    <w:p w14:paraId="0BEA5FCD" w14:textId="736C9EC0" w:rsidR="00FA2DD6" w:rsidRDefault="00FA2DD6" w:rsidP="00FA2DD6">
      <w:r>
        <w:t>（四） 其他应取消评选资格的情形。</w:t>
      </w:r>
    </w:p>
    <w:p w14:paraId="291326C9" w14:textId="0DEA940A" w:rsidR="00DC2BC4" w:rsidRPr="00DC2BC4" w:rsidRDefault="00DC2BC4" w:rsidP="00DC2BC4">
      <w:pPr>
        <w:jc w:val="center"/>
        <w:rPr>
          <w:b/>
          <w:bCs/>
          <w:sz w:val="24"/>
          <w:szCs w:val="28"/>
        </w:rPr>
      </w:pPr>
      <w:r w:rsidRPr="00DC2BC4">
        <w:rPr>
          <w:rFonts w:hint="eastAsia"/>
          <w:b/>
          <w:bCs/>
          <w:sz w:val="24"/>
          <w:szCs w:val="28"/>
        </w:rPr>
        <w:t>第三章 评选原则</w:t>
      </w:r>
    </w:p>
    <w:p w14:paraId="6E122D92" w14:textId="7473F417" w:rsidR="00AB2CE4" w:rsidRDefault="00AB2CE4" w:rsidP="00FA2DD6">
      <w:pPr>
        <w:ind w:firstLineChars="200" w:firstLine="420"/>
      </w:pPr>
      <w:r>
        <w:rPr>
          <w:rFonts w:hint="eastAsia"/>
        </w:rPr>
        <w:t>第</w:t>
      </w:r>
      <w:r w:rsidR="00FA2DD6">
        <w:rPr>
          <w:rFonts w:hint="eastAsia"/>
        </w:rPr>
        <w:t>七</w:t>
      </w:r>
      <w:r>
        <w:rPr>
          <w:rFonts w:hint="eastAsia"/>
        </w:rPr>
        <w:t>条：</w:t>
      </w:r>
      <w:r w:rsidR="00FA2DD6">
        <w:rPr>
          <w:rFonts w:hint="eastAsia"/>
        </w:rPr>
        <w:t>单项先进个人</w:t>
      </w:r>
      <w:r>
        <w:rPr>
          <w:rFonts w:hint="eastAsia"/>
        </w:rPr>
        <w:t>具体</w:t>
      </w:r>
      <w:r w:rsidR="00FA2DD6">
        <w:rPr>
          <w:rFonts w:hint="eastAsia"/>
        </w:rPr>
        <w:t>评选</w:t>
      </w:r>
      <w:r>
        <w:rPr>
          <w:rFonts w:hint="eastAsia"/>
        </w:rPr>
        <w:t>条件：</w:t>
      </w:r>
    </w:p>
    <w:p w14:paraId="02F17FD0" w14:textId="363DFD8E" w:rsidR="00FA2DD6" w:rsidRDefault="00FA2DD6" w:rsidP="00FA2DD6">
      <w:r>
        <w:rPr>
          <w:rFonts w:hint="eastAsia"/>
        </w:rPr>
        <w:t>（一）</w:t>
      </w:r>
      <w:r w:rsidR="00AB2CE4">
        <w:t xml:space="preserve"> 学业成绩先进个人：在硕士研究生、</w:t>
      </w:r>
      <w:proofErr w:type="gramStart"/>
      <w:r w:rsidR="00AB2CE4">
        <w:t>直博生</w:t>
      </w:r>
      <w:proofErr w:type="gramEnd"/>
      <w:r w:rsidR="00AB2CE4">
        <w:t>第二学年秋季学期进行评选，评选条件如下： 课程学习无首修不及格，学习成绩名列前茅，</w:t>
      </w:r>
      <w:proofErr w:type="gramStart"/>
      <w:r w:rsidR="00AB2CE4">
        <w:t>首修规格化</w:t>
      </w:r>
      <w:proofErr w:type="gramEnd"/>
      <w:r w:rsidR="00AB2CE4">
        <w:t xml:space="preserve">平均成绩高于80 分，且排名年级前 5%。 </w:t>
      </w:r>
    </w:p>
    <w:p w14:paraId="79FE426F" w14:textId="66599669" w:rsidR="00AB2CE4" w:rsidRDefault="00FA2DD6" w:rsidP="00FA2DD6">
      <w:r>
        <w:rPr>
          <w:rFonts w:hint="eastAsia"/>
        </w:rPr>
        <w:t>（二）</w:t>
      </w:r>
      <w:r w:rsidR="00AB2CE4">
        <w:t xml:space="preserve">学术创新先进个人：参评学年满足以下条件之一的研究生有参评资格： </w:t>
      </w:r>
    </w:p>
    <w:p w14:paraId="15CE9581" w14:textId="0A5867D1" w:rsidR="00AB2CE4" w:rsidRDefault="00AB2CE4" w:rsidP="000B4108">
      <w:r>
        <w:t>1</w:t>
      </w:r>
      <w:r w:rsidR="00FA2DD6">
        <w:rPr>
          <w:rFonts w:hint="eastAsia"/>
        </w:rPr>
        <w:t>、</w:t>
      </w:r>
      <w:r>
        <w:t xml:space="preserve"> 在校级及以上学科竞赛中获奖； </w:t>
      </w:r>
    </w:p>
    <w:p w14:paraId="053A9F1E" w14:textId="258481C5" w:rsidR="00AB2CE4" w:rsidRDefault="00AB2CE4" w:rsidP="000B4108">
      <w:r>
        <w:t>2</w:t>
      </w:r>
      <w:r w:rsidR="00FA2DD6">
        <w:rPr>
          <w:rFonts w:hint="eastAsia"/>
        </w:rPr>
        <w:t>、</w:t>
      </w:r>
      <w:r>
        <w:t xml:space="preserve"> 获得已授权的发明专利（本人排第一或导师第一本人第二）； </w:t>
      </w:r>
    </w:p>
    <w:p w14:paraId="014FD421" w14:textId="03350EC6" w:rsidR="00AB2CE4" w:rsidRDefault="00AB2CE4" w:rsidP="000B4108">
      <w:r>
        <w:t>3</w:t>
      </w:r>
      <w:r w:rsidR="00FA2DD6">
        <w:rPr>
          <w:rFonts w:hint="eastAsia"/>
        </w:rPr>
        <w:t>、</w:t>
      </w:r>
      <w:r>
        <w:t xml:space="preserve"> 发表高水平论文（本人第一作者或者导师第一作者本人第二作者）； </w:t>
      </w:r>
    </w:p>
    <w:p w14:paraId="311A78B5" w14:textId="6773331D" w:rsidR="00AB2CE4" w:rsidRDefault="00AB2CE4" w:rsidP="000B4108">
      <w:r>
        <w:t>4</w:t>
      </w:r>
      <w:r w:rsidR="00FA2DD6">
        <w:rPr>
          <w:rFonts w:hint="eastAsia"/>
        </w:rPr>
        <w:t>、</w:t>
      </w:r>
      <w:r>
        <w:t xml:space="preserve"> 本学年参加有较大影响的学术会议，论文被录用（本人第一作者或者导师第一作者本人第二作者）； </w:t>
      </w:r>
    </w:p>
    <w:p w14:paraId="07920ACF" w14:textId="3B9CB4A8" w:rsidR="00AB2CE4" w:rsidRDefault="00AB2CE4" w:rsidP="000B4108">
      <w:r>
        <w:lastRenderedPageBreak/>
        <w:t>5</w:t>
      </w:r>
      <w:r w:rsidR="00FA2DD6">
        <w:rPr>
          <w:rFonts w:hint="eastAsia"/>
        </w:rPr>
        <w:t>、</w:t>
      </w:r>
      <w:r>
        <w:t xml:space="preserve"> 其他在学术科研活动中取得突出成绩。 </w:t>
      </w:r>
    </w:p>
    <w:p w14:paraId="30CBEBDD" w14:textId="40D27E54" w:rsidR="00AB2CE4" w:rsidRDefault="00FA2DD6" w:rsidP="000B4108">
      <w:r>
        <w:rPr>
          <w:rFonts w:hint="eastAsia"/>
        </w:rPr>
        <w:t>（三）</w:t>
      </w:r>
      <w:r w:rsidR="00AB2CE4">
        <w:t>实践劳动先进个人：在社会实践、专业实践、劳动实践 等活动中表现突出的个人。</w:t>
      </w:r>
    </w:p>
    <w:p w14:paraId="7FE17046" w14:textId="17800A56" w:rsidR="00AB2CE4" w:rsidRDefault="00FA2DD6" w:rsidP="000B4108">
      <w:r>
        <w:rPr>
          <w:rFonts w:hint="eastAsia"/>
        </w:rPr>
        <w:t>（四）</w:t>
      </w:r>
      <w:r w:rsidR="00AB2CE4">
        <w:t xml:space="preserve">社会服务先进个人：在公益活动、志愿服务、学生工作 等方面表现突出的个人。 </w:t>
      </w:r>
    </w:p>
    <w:p w14:paraId="09DB4E63" w14:textId="4782CF16" w:rsidR="00295DA6" w:rsidRDefault="00FA2DD6" w:rsidP="000B4108">
      <w:r>
        <w:rPr>
          <w:rFonts w:hint="eastAsia"/>
        </w:rPr>
        <w:t>（五）</w:t>
      </w:r>
      <w:r w:rsidR="00AB2CE4">
        <w:t xml:space="preserve"> 体育美育先进个人：在学院及以上体育比赛、艺术展演 等活动中表现突出的个人。</w:t>
      </w:r>
    </w:p>
    <w:p w14:paraId="1312A0C9" w14:textId="5023488E" w:rsidR="00DC2BC4" w:rsidRPr="00DC2BC4" w:rsidRDefault="00DC2BC4" w:rsidP="00DC2BC4">
      <w:pPr>
        <w:ind w:firstLineChars="200" w:firstLine="480"/>
        <w:jc w:val="center"/>
        <w:rPr>
          <w:b/>
          <w:bCs/>
          <w:sz w:val="24"/>
          <w:szCs w:val="28"/>
        </w:rPr>
      </w:pPr>
      <w:r w:rsidRPr="00DC2BC4">
        <w:rPr>
          <w:rFonts w:hint="eastAsia"/>
          <w:b/>
          <w:bCs/>
          <w:sz w:val="24"/>
          <w:szCs w:val="28"/>
        </w:rPr>
        <w:t>第四章 评审组织</w:t>
      </w:r>
    </w:p>
    <w:p w14:paraId="456D6D97" w14:textId="4E9F35EC" w:rsidR="00C9582F" w:rsidRDefault="00AB2CE4" w:rsidP="00DC2BC4">
      <w:pPr>
        <w:ind w:firstLineChars="200" w:firstLine="420"/>
      </w:pPr>
      <w:r>
        <w:t>第</w:t>
      </w:r>
      <w:r w:rsidR="00FA2DD6">
        <w:rPr>
          <w:rFonts w:hint="eastAsia"/>
        </w:rPr>
        <w:t>八</w:t>
      </w:r>
      <w:r>
        <w:t xml:space="preserve">条 </w:t>
      </w:r>
      <w:r w:rsidR="00C9582F">
        <w:rPr>
          <w:rFonts w:hint="eastAsia"/>
        </w:rPr>
        <w:t>学院</w:t>
      </w:r>
      <w:r>
        <w:t xml:space="preserve">成立评审工作组，分管学生工作的副书记任组长，成员为导师代表、管理人员代表、辅导员代表和研究生代表等，组织开展评选推荐工作。 </w:t>
      </w:r>
    </w:p>
    <w:p w14:paraId="399A915F" w14:textId="47DD362D" w:rsidR="00DC2BC4" w:rsidRPr="00DC2BC4" w:rsidRDefault="00DC2BC4" w:rsidP="00DC2BC4">
      <w:pPr>
        <w:ind w:firstLineChars="200" w:firstLine="480"/>
        <w:jc w:val="center"/>
        <w:rPr>
          <w:b/>
          <w:bCs/>
          <w:sz w:val="24"/>
          <w:szCs w:val="28"/>
        </w:rPr>
      </w:pPr>
      <w:r w:rsidRPr="00DC2BC4">
        <w:rPr>
          <w:rFonts w:hint="eastAsia"/>
          <w:b/>
          <w:bCs/>
          <w:sz w:val="24"/>
          <w:szCs w:val="28"/>
        </w:rPr>
        <w:t>第五章 评定程序</w:t>
      </w:r>
    </w:p>
    <w:p w14:paraId="318A9F36" w14:textId="77777777" w:rsidR="00DC2BC4" w:rsidRDefault="00AB2CE4" w:rsidP="00DC2BC4">
      <w:pPr>
        <w:ind w:firstLineChars="200" w:firstLine="420"/>
      </w:pPr>
      <w:r>
        <w:t>第</w:t>
      </w:r>
      <w:r w:rsidR="00FA2DD6">
        <w:rPr>
          <w:rFonts w:hint="eastAsia"/>
        </w:rPr>
        <w:t>九</w:t>
      </w:r>
      <w:r>
        <w:t xml:space="preserve">条 </w:t>
      </w:r>
      <w:r w:rsidR="00C9582F">
        <w:rPr>
          <w:rFonts w:hint="eastAsia"/>
        </w:rPr>
        <w:t>单项先进个人</w:t>
      </w:r>
      <w:r>
        <w:t>荣誉称号每学年</w:t>
      </w:r>
      <w:r w:rsidR="00C9582F">
        <w:rPr>
          <w:rFonts w:hint="eastAsia"/>
        </w:rPr>
        <w:t>秋季学期</w:t>
      </w:r>
      <w:r>
        <w:t>评选一次</w:t>
      </w:r>
      <w:r w:rsidR="00C9582F">
        <w:rPr>
          <w:rFonts w:hint="eastAsia"/>
        </w:rPr>
        <w:t>，</w:t>
      </w:r>
      <w:r w:rsidR="00FA2DD6">
        <w:rPr>
          <w:rFonts w:hint="eastAsia"/>
        </w:rPr>
        <w:t>学校学院下发通知后，</w:t>
      </w:r>
      <w:r>
        <w:t>由学生本人</w:t>
      </w:r>
      <w:r w:rsidR="00FA2DD6">
        <w:rPr>
          <w:rFonts w:hint="eastAsia"/>
        </w:rPr>
        <w:t>依照评选条件向所在班级</w:t>
      </w:r>
      <w:r>
        <w:t>提出申请，班级</w:t>
      </w:r>
      <w:r w:rsidR="00FA2DD6">
        <w:rPr>
          <w:rFonts w:hint="eastAsia"/>
        </w:rPr>
        <w:t>成立</w:t>
      </w:r>
      <w:r>
        <w:t>民主评议</w:t>
      </w:r>
      <w:r w:rsidR="00FA2DD6">
        <w:rPr>
          <w:rFonts w:hint="eastAsia"/>
        </w:rPr>
        <w:t>小组</w:t>
      </w:r>
      <w:r>
        <w:t>，</w:t>
      </w:r>
      <w:r w:rsidR="00FA2DD6">
        <w:rPr>
          <w:rFonts w:hint="eastAsia"/>
        </w:rPr>
        <w:t>对申请人进行民主评议，确定候选人并报送学院评审组。</w:t>
      </w:r>
    </w:p>
    <w:p w14:paraId="6F752453" w14:textId="5F2FF828" w:rsidR="00DC2BC4" w:rsidRDefault="00DC2BC4" w:rsidP="00DC2BC4">
      <w:pPr>
        <w:ind w:firstLineChars="200" w:firstLine="420"/>
      </w:pPr>
      <w:r>
        <w:rPr>
          <w:rFonts w:hint="eastAsia"/>
        </w:rPr>
        <w:t xml:space="preserve">第十条 </w:t>
      </w:r>
      <w:r w:rsidR="00C9582F">
        <w:rPr>
          <w:rFonts w:hint="eastAsia"/>
        </w:rPr>
        <w:t>学院</w:t>
      </w:r>
      <w:r w:rsidR="00C9582F">
        <w:t>根据学生申请、班级民主评议</w:t>
      </w:r>
      <w:r w:rsidR="00FA2DD6">
        <w:rPr>
          <w:rFonts w:hint="eastAsia"/>
        </w:rPr>
        <w:t>，</w:t>
      </w:r>
      <w:r w:rsidR="00C9582F">
        <w:t>组织初评并</w:t>
      </w:r>
      <w:r w:rsidR="00FA2DD6">
        <w:rPr>
          <w:rFonts w:hint="eastAsia"/>
        </w:rPr>
        <w:t>在学院范围内</w:t>
      </w:r>
      <w:r w:rsidR="00C9582F">
        <w:t>公示</w:t>
      </w:r>
      <w:r>
        <w:rPr>
          <w:rFonts w:hint="eastAsia"/>
        </w:rPr>
        <w:t>，</w:t>
      </w:r>
      <w:r>
        <w:t xml:space="preserve">公示不少于 3 </w:t>
      </w:r>
      <w:proofErr w:type="gramStart"/>
      <w:r>
        <w:t>个</w:t>
      </w:r>
      <w:proofErr w:type="gramEnd"/>
      <w:r>
        <w:t xml:space="preserve">工作日，公示无异议后，评选材料报研究生院审核、终评。 </w:t>
      </w:r>
    </w:p>
    <w:p w14:paraId="25E6CF6B" w14:textId="2CA79721" w:rsidR="00C9582F" w:rsidRDefault="00DC2BC4" w:rsidP="00DC2BC4">
      <w:pPr>
        <w:ind w:firstLineChars="200" w:firstLine="420"/>
      </w:pPr>
      <w:r>
        <w:rPr>
          <w:rFonts w:hint="eastAsia"/>
        </w:rPr>
        <w:t>第十一条</w:t>
      </w:r>
      <w:r>
        <w:t xml:space="preserve"> </w:t>
      </w:r>
      <w:r w:rsidR="00C9582F">
        <w:t>对初评结果有异议者，可在初评结果公示期内，向</w:t>
      </w:r>
      <w:r w:rsidR="00C9582F">
        <w:rPr>
          <w:rFonts w:hint="eastAsia"/>
        </w:rPr>
        <w:t>学院</w:t>
      </w:r>
      <w:r w:rsidR="00C9582F">
        <w:t>提出异议，</w:t>
      </w:r>
      <w:r w:rsidR="00C9582F">
        <w:rPr>
          <w:rFonts w:hint="eastAsia"/>
        </w:rPr>
        <w:t>学院将</w:t>
      </w:r>
      <w:r w:rsidR="00C9582F">
        <w:t>及时予以回复。</w:t>
      </w:r>
    </w:p>
    <w:p w14:paraId="345DA973" w14:textId="55CC1FF6" w:rsidR="00DC2BC4" w:rsidRPr="00DC2BC4" w:rsidRDefault="00DC2BC4" w:rsidP="00DC2BC4">
      <w:pPr>
        <w:ind w:firstLineChars="200" w:firstLine="480"/>
        <w:jc w:val="center"/>
        <w:rPr>
          <w:b/>
          <w:bCs/>
          <w:sz w:val="24"/>
          <w:szCs w:val="28"/>
        </w:rPr>
      </w:pPr>
      <w:r w:rsidRPr="00DC2BC4">
        <w:rPr>
          <w:rFonts w:hint="eastAsia"/>
          <w:b/>
          <w:bCs/>
          <w:sz w:val="24"/>
          <w:szCs w:val="28"/>
        </w:rPr>
        <w:t>第六章 附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 </w:t>
      </w:r>
      <w:r w:rsidRPr="00DC2BC4">
        <w:rPr>
          <w:rFonts w:hint="eastAsia"/>
          <w:b/>
          <w:bCs/>
          <w:sz w:val="24"/>
          <w:szCs w:val="28"/>
        </w:rPr>
        <w:t>则</w:t>
      </w:r>
    </w:p>
    <w:p w14:paraId="26520129" w14:textId="33034269" w:rsidR="00832044" w:rsidRDefault="00C9582F" w:rsidP="00832044">
      <w:pPr>
        <w:ind w:firstLineChars="200" w:firstLine="420"/>
      </w:pPr>
      <w:r>
        <w:t>第</w:t>
      </w:r>
      <w:r w:rsidR="00DC2BC4">
        <w:rPr>
          <w:rFonts w:hint="eastAsia"/>
        </w:rPr>
        <w:t>十</w:t>
      </w:r>
      <w:r>
        <w:t>条 荣誉表彰申请和评审过程中，如发现有弄虚作假行为，取消其当学年参评资格。已获得荣誉表彰的研究生发现有弄虚作假行为，撤销其所得荣誉，追回已发奖励金，情节严重者根据相关规定给予相应的纪律处分。</w:t>
      </w:r>
    </w:p>
    <w:p w14:paraId="27DB05CF" w14:textId="31D0CCEC" w:rsidR="004869BA" w:rsidRPr="004869BA" w:rsidRDefault="009676C1" w:rsidP="00C9582F">
      <w:pPr>
        <w:ind w:firstLineChars="200" w:firstLine="420"/>
      </w:pPr>
      <w:r>
        <w:t>第十</w:t>
      </w:r>
      <w:r w:rsidR="00DC2BC4">
        <w:rPr>
          <w:rFonts w:hint="eastAsia"/>
        </w:rPr>
        <w:t>一</w:t>
      </w:r>
      <w:r>
        <w:t>条 本办法由</w:t>
      </w:r>
      <w:r>
        <w:rPr>
          <w:rFonts w:hint="eastAsia"/>
        </w:rPr>
        <w:t>电子科学与工程学院学生工作办公室</w:t>
      </w:r>
      <w:r>
        <w:t>负责解释。</w:t>
      </w:r>
    </w:p>
    <w:sectPr w:rsidR="004869BA" w:rsidRPr="0048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565"/>
    <w:multiLevelType w:val="hybridMultilevel"/>
    <w:tmpl w:val="72FA50EC"/>
    <w:lvl w:ilvl="0" w:tplc="160634C2">
      <w:start w:val="1"/>
      <w:numFmt w:val="japaneseCounting"/>
      <w:lvlText w:val="第%1条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DF1993"/>
    <w:multiLevelType w:val="hybridMultilevel"/>
    <w:tmpl w:val="A4B668EE"/>
    <w:lvl w:ilvl="0" w:tplc="F2228E9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DC"/>
    <w:rsid w:val="000B4108"/>
    <w:rsid w:val="000C7EDC"/>
    <w:rsid w:val="00295DA6"/>
    <w:rsid w:val="004869BA"/>
    <w:rsid w:val="00487AFB"/>
    <w:rsid w:val="00832044"/>
    <w:rsid w:val="009676C1"/>
    <w:rsid w:val="00996CC0"/>
    <w:rsid w:val="00AB2CE4"/>
    <w:rsid w:val="00AE58C4"/>
    <w:rsid w:val="00B12DA8"/>
    <w:rsid w:val="00C9582F"/>
    <w:rsid w:val="00DC2BC4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5D88"/>
  <w15:chartTrackingRefBased/>
  <w15:docId w15:val="{3DF88DCB-B120-4C6C-A79B-EC53DDCD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D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一卉</cp:lastModifiedBy>
  <cp:revision>6</cp:revision>
  <dcterms:created xsi:type="dcterms:W3CDTF">2022-09-13T07:20:00Z</dcterms:created>
  <dcterms:modified xsi:type="dcterms:W3CDTF">2023-09-21T03:05:00Z</dcterms:modified>
</cp:coreProperties>
</file>